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58C" w:rsidRDefault="003466CB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5476A1">
        <w:rPr>
          <w:i/>
          <w:color w:val="000000" w:themeColor="text1"/>
          <w:shd w:val="clear" w:color="auto" w:fill="FFFFFF"/>
          <w:lang w:val="ru-RU"/>
        </w:rPr>
        <w:tab/>
      </w:r>
      <w:r w:rsidR="00A15EC9">
        <w:rPr>
          <w:i/>
          <w:color w:val="000000" w:themeColor="text1"/>
          <w:shd w:val="clear" w:color="auto" w:fill="FFFFFF"/>
          <w:lang w:val="ru-RU"/>
        </w:rPr>
        <w:t>72 Синтез ИВО 2026-04-25-26 Самара Сердюк О</w:t>
      </w:r>
      <w:r w:rsidR="005476A1">
        <w:rPr>
          <w:i/>
          <w:color w:val="000000" w:themeColor="text1"/>
          <w:shd w:val="clear" w:color="auto" w:fill="FFFFFF"/>
          <w:lang w:val="ru-RU"/>
        </w:rPr>
        <w:t>.</w:t>
      </w:r>
    </w:p>
    <w:p w:rsidR="00A15EC9" w:rsidRDefault="00A15EC9" w:rsidP="005476A1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03:24-</w:t>
      </w:r>
      <w:r w:rsidR="005476A1">
        <w:rPr>
          <w:i/>
          <w:color w:val="000000" w:themeColor="text1"/>
          <w:shd w:val="clear" w:color="auto" w:fill="FFFFFF"/>
          <w:lang w:val="ru-RU"/>
        </w:rPr>
        <w:t>03:39</w:t>
      </w:r>
    </w:p>
    <w:p w:rsidR="00A15EC9" w:rsidRPr="005476A1" w:rsidRDefault="00A15EC9" w:rsidP="005476A1">
      <w:pPr>
        <w:pStyle w:val="a3"/>
        <w:ind w:firstLine="708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5476A1">
        <w:rPr>
          <w:b/>
          <w:bCs/>
          <w:i/>
          <w:color w:val="000000" w:themeColor="text1"/>
          <w:shd w:val="clear" w:color="auto" w:fill="FFFFFF"/>
          <w:lang w:val="ru-RU"/>
        </w:rPr>
        <w:t xml:space="preserve">Практика 3. Стяжание 66-го </w:t>
      </w:r>
      <w:r w:rsidRPr="005476A1">
        <w:rPr>
          <w:b/>
          <w:bCs/>
          <w:i/>
          <w:color w:val="000000" w:themeColor="text1"/>
          <w:shd w:val="clear" w:color="auto" w:fill="FFFFFF"/>
          <w:lang w:val="ru-RU"/>
        </w:rPr>
        <w:t xml:space="preserve">Октавного ИВДИВО-Космоса Человека-Учителя Изначально Вышестоящего Отца              </w:t>
      </w:r>
    </w:p>
    <w:p w:rsidR="00A15EC9" w:rsidRDefault="00A15EC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Возжигаемся Синтезом</w:t>
      </w:r>
      <w:r w:rsidR="005476A1">
        <w:rPr>
          <w:i/>
          <w:color w:val="000000" w:themeColor="text1"/>
          <w:shd w:val="clear" w:color="auto" w:fill="FFFFFF"/>
          <w:lang w:val="ru-RU"/>
        </w:rPr>
        <w:t xml:space="preserve"> явления </w:t>
      </w:r>
      <w:proofErr w:type="spellStart"/>
      <w:r w:rsidR="005476A1">
        <w:rPr>
          <w:i/>
          <w:color w:val="000000" w:themeColor="text1"/>
          <w:shd w:val="clear" w:color="auto" w:fill="FFFFFF"/>
          <w:lang w:val="ru-RU"/>
        </w:rPr>
        <w:t>Синтезного</w:t>
      </w:r>
      <w:proofErr w:type="spellEnd"/>
      <w:r w:rsidR="005476A1">
        <w:rPr>
          <w:i/>
          <w:color w:val="000000" w:themeColor="text1"/>
          <w:shd w:val="clear" w:color="auto" w:fill="FFFFFF"/>
          <w:lang w:val="ru-RU"/>
        </w:rPr>
        <w:t xml:space="preserve"> Синтез Синтезом</w:t>
      </w:r>
      <w:r>
        <w:rPr>
          <w:i/>
          <w:color w:val="000000" w:themeColor="text1"/>
          <w:shd w:val="clear" w:color="auto" w:fill="FFFFFF"/>
          <w:lang w:val="ru-RU"/>
        </w:rPr>
        <w:t xml:space="preserve"> разработанной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космичности</w:t>
      </w:r>
      <w:proofErr w:type="spellEnd"/>
      <w:r w:rsidR="005476A1">
        <w:rPr>
          <w:i/>
          <w:color w:val="000000" w:themeColor="text1"/>
          <w:shd w:val="clear" w:color="auto" w:fill="FFFFFF"/>
          <w:lang w:val="ru-RU"/>
        </w:rPr>
        <w:t xml:space="preserve"> с</w:t>
      </w:r>
      <w:r>
        <w:rPr>
          <w:i/>
          <w:color w:val="000000" w:themeColor="text1"/>
          <w:shd w:val="clear" w:color="auto" w:fill="FFFFFF"/>
          <w:lang w:val="ru-RU"/>
        </w:rPr>
        <w:t>интеза стяжённых Космосов или разрабатываемых Космосов 65-ти по ИВДИВО, действующих на сегодня. То есть практиками, Ядрами, Синтезами, дееспособности с Аватар</w:t>
      </w:r>
      <w:r w:rsidR="005476A1">
        <w:rPr>
          <w:i/>
          <w:color w:val="000000" w:themeColor="text1"/>
          <w:shd w:val="clear" w:color="auto" w:fill="FFFFFF"/>
          <w:lang w:val="ru-RU"/>
        </w:rPr>
        <w:t>о</w:t>
      </w:r>
      <w:r>
        <w:rPr>
          <w:i/>
          <w:color w:val="000000" w:themeColor="text1"/>
          <w:shd w:val="clear" w:color="auto" w:fill="FFFFFF"/>
          <w:lang w:val="ru-RU"/>
        </w:rPr>
        <w:t>м Синтеза Кут Хуми. И вот есть такой процесс как внутренний взгляд. Сконцентрируйтесь внутренним взглядом на активацию Космического подхода стяжания 66-го Космоса</w:t>
      </w:r>
      <w:r w:rsidR="005476A1">
        <w:rPr>
          <w:i/>
          <w:color w:val="000000" w:themeColor="text1"/>
          <w:shd w:val="clear" w:color="auto" w:fill="FFFFFF"/>
          <w:lang w:val="ru-RU"/>
        </w:rPr>
        <w:t xml:space="preserve"> и</w:t>
      </w:r>
      <w:r>
        <w:rPr>
          <w:i/>
          <w:color w:val="000000" w:themeColor="text1"/>
          <w:shd w:val="clear" w:color="auto" w:fill="FFFFFF"/>
          <w:lang w:val="ru-RU"/>
        </w:rPr>
        <w:t xml:space="preserve"> посмотрите, когда и в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, и в оболочках сферы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аннигилиционного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аматика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идёт такое состояние движение Синтеза как эффект настроенности на следующ</w:t>
      </w:r>
      <w:r w:rsidR="005476A1">
        <w:rPr>
          <w:i/>
          <w:color w:val="000000" w:themeColor="text1"/>
          <w:shd w:val="clear" w:color="auto" w:fill="FFFFFF"/>
          <w:lang w:val="ru-RU"/>
        </w:rPr>
        <w:t>е</w:t>
      </w:r>
      <w:r>
        <w:rPr>
          <w:i/>
          <w:color w:val="000000" w:themeColor="text1"/>
          <w:shd w:val="clear" w:color="auto" w:fill="FFFFFF"/>
          <w:lang w:val="ru-RU"/>
        </w:rPr>
        <w:t>е стяжания. То есть Синтез внутри должен настроить на стяжания. Вот поэтому любой процесс стяжания</w:t>
      </w:r>
      <w:r w:rsidR="005476A1"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 xml:space="preserve">служения на холодную входить нельзя. Надо всегда иметь разогрев. Поэтому мы возжигаемся, вспыхиваем, потом идём. </w:t>
      </w:r>
    </w:p>
    <w:p w:rsidR="005476A1" w:rsidRDefault="00A15EC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вот мы возжигаемся жизнью внутренних Космических процессов 65-ти Космосов, действующих в каждом из нас. Синтезируемся с Изначально Вышестоящим Аватаром Синтеза Кут Хуми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Метакосмически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, переходим 17 179 868 992-ой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Метакосмос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. Развёртываемся в Зале телесно в форме Владыки 72-го восьмого Профессионального Синтеза Изначально Вышестоящего Отца.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и стяжаем внутреннюю организацию развёртывания и стяжания 66-го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нас, прося преобразить нас на стяжание Октавного ИВДИВО-Космоса Человека-Учителя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каждым из нас и синтезом нас. </w:t>
      </w:r>
    </w:p>
    <w:p w:rsidR="005476A1" w:rsidRDefault="00A15EC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возжигаясь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 Аватаром Синтеза Кут Хуми перестраиваемся в большую осознанность и осведомлённость Синтеза перспектив дальнейших стяжаний</w:t>
      </w:r>
      <w:r w:rsidR="005476A1">
        <w:rPr>
          <w:i/>
          <w:color w:val="000000" w:themeColor="text1"/>
          <w:shd w:val="clear" w:color="auto" w:fill="FFFFFF"/>
          <w:lang w:val="ru-RU"/>
        </w:rPr>
        <w:t xml:space="preserve"> проект</w:t>
      </w:r>
      <w:r>
        <w:rPr>
          <w:i/>
          <w:color w:val="000000" w:themeColor="text1"/>
          <w:shd w:val="clear" w:color="auto" w:fill="FFFFFF"/>
          <w:lang w:val="ru-RU"/>
        </w:rPr>
        <w:t xml:space="preserve"> котор</w:t>
      </w:r>
      <w:r w:rsidR="005476A1">
        <w:rPr>
          <w:i/>
          <w:color w:val="000000" w:themeColor="text1"/>
          <w:shd w:val="clear" w:color="auto" w:fill="FFFFFF"/>
          <w:lang w:val="ru-RU"/>
        </w:rPr>
        <w:t>ого</w:t>
      </w:r>
      <w:r>
        <w:rPr>
          <w:i/>
          <w:color w:val="000000" w:themeColor="text1"/>
          <w:shd w:val="clear" w:color="auto" w:fill="FFFFFF"/>
          <w:lang w:val="ru-RU"/>
        </w:rPr>
        <w:t xml:space="preserve"> на два дня</w:t>
      </w:r>
      <w:r w:rsidR="005476A1">
        <w:rPr>
          <w:i/>
          <w:color w:val="000000" w:themeColor="text1"/>
          <w:shd w:val="clear" w:color="auto" w:fill="FFFFFF"/>
          <w:lang w:val="ru-RU"/>
        </w:rPr>
        <w:t xml:space="preserve"> мы</w:t>
      </w:r>
      <w:r>
        <w:rPr>
          <w:i/>
          <w:color w:val="000000" w:themeColor="text1"/>
          <w:shd w:val="clear" w:color="auto" w:fill="FFFFFF"/>
          <w:lang w:val="ru-RU"/>
        </w:rPr>
        <w:t xml:space="preserve"> сейчас расписали. </w:t>
      </w:r>
    </w:p>
    <w:p w:rsidR="005476A1" w:rsidRDefault="00A15EC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в этом Огне, углубляя Синтез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переходим в Зал 17 179 869 185-ый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Метакосмос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. Развёртываемся в Зале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расходимся по Залу.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стяжая Синтез каждому из нас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мы просим зафиксировать на группу и на всё ИВДИВО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Первостяжанием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66-ой Октавный ИВДИВО-Космос Человек-Учителя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нас.</w:t>
      </w:r>
    </w:p>
    <w:p w:rsidR="005476A1" w:rsidRDefault="00A15EC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И возжигаясь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преображаемся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Анниглиционной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аматичностью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идёт преображение, меняем стратегию, позицию, устремления, внимание, какие-то внутренние контактные процессы стяжания с Отцом,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преображённость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такая. Смена вектора. Вот прям очень хорошие процессы. Вот, если внутри её Совершенной Высшей Верой поверите внутренней</w:t>
      </w:r>
      <w:r w:rsidR="005476A1">
        <w:rPr>
          <w:i/>
          <w:color w:val="000000" w:themeColor="text1"/>
          <w:shd w:val="clear" w:color="auto" w:fill="FFFFFF"/>
          <w:lang w:val="ru-RU"/>
        </w:rPr>
        <w:t xml:space="preserve"> вот этой</w:t>
      </w:r>
      <w:r>
        <w:rPr>
          <w:i/>
          <w:color w:val="000000" w:themeColor="text1"/>
          <w:shd w:val="clear" w:color="auto" w:fill="FFFFFF"/>
          <w:lang w:val="ru-RU"/>
        </w:rPr>
        <w:t xml:space="preserve"> сменой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преображённости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. Любое действие включает эффект Творения не через утверждение и действие, а через исполнение и глубину понимания исполненного. Преображаемся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ом. </w:t>
      </w:r>
    </w:p>
    <w:p w:rsidR="00A15EC9" w:rsidRDefault="00A15EC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стяжаем Рождение Свыше в Октавном ИВДИВО-Космосе Человек-Учителя явлением Образа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Совершенную Высшую Монаду как самую высокую и в первую Часть Образ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каждого из нас. И мы просим </w:t>
      </w:r>
      <w:r>
        <w:rPr>
          <w:i/>
          <w:color w:val="000000" w:themeColor="text1"/>
          <w:shd w:val="clear" w:color="auto" w:fill="FFFFFF"/>
          <w:lang w:val="ru-RU"/>
        </w:rPr>
        <w:t xml:space="preserve">Изначально </w:t>
      </w:r>
      <w:r>
        <w:rPr>
          <w:i/>
          <w:color w:val="000000" w:themeColor="text1"/>
          <w:shd w:val="clear" w:color="auto" w:fill="FFFFFF"/>
          <w:lang w:val="ru-RU"/>
        </w:rPr>
        <w:lastRenderedPageBreak/>
        <w:t>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из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взаимоаннигилировать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между собой в итоговый Образ Октавного ИВДИВО-Космического Человек-Учителя каждым из нас и синтезом группы. </w:t>
      </w:r>
    </w:p>
    <w:p w:rsidR="005476A1" w:rsidRDefault="00A15EC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возжигаемся в физическом Подобии, в физическом выражении входя в телесность синтеза Образа и Подобия Октавного ИВДИВО-Космического Человек-Учителя в каждом из нас. И возжигаемся, вспыхиваем Рождением Свыше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входя и реализуя его собою Силой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Аннигилиционного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Аматика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>.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Далее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стяжаем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просим преобразить каждого и синтез нас стяжая у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синтезируясь с его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по 1 073 743 912 Ядер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Ядер Огня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Аннигилиционных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собою. И входим в Новое Рождение каждым из нас, вспыхивая Аннигиляцией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взаимоанигиллируя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Ядра Синтеза Ядра Огня между собою. Возжигаемся Ядром Огня Синтеза и вспыхиваем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каждом из нас пред Отцом в Зале, преображаемся этим.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возжигаясь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мы синтезируем 1 073 743 912 Ядер Синтеза Огня в одно синтез ядро Синтеза Огня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каждом из нас. И возжигаемся в физическом теле, Воскрешаясь в данном Огне 66-ым Космосом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стимулируя внутреннего Христа в Теле Владыки Новым Рождением Октавного ИВДИВО-космического Человека-Учителя каждым из нас и синтеза нас.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преображаясь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мы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возжигаясь вспыхиваем Синтезом. В этом Огне мы стяжаем у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сокращённом компакте по 1 073 743 912 космических сил, космических магнитов, космических столпов, космических ИВДИВО. В синтезе их стяжаем у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4 294 971 648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возжигаясь, преображаемся ими.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 синтезе их развёртывая стяжённое стяжаем одну Космическую силу, один космический магнит, один космический столп и одно Космическое ИВДИВО. И возжигаясь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итогами стяжаем четыре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каждом из нас и в синтезе нас. И преображаясь Синтезом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синтезируемся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и стяжаем Человека Октавного ИВДИВО-космоса Человек-Учителя. Стяжая у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9016</w:t>
      </w:r>
      <w:r w:rsidR="00A15EC9"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 xml:space="preserve">Частей восьми Миров каждого из нас и синтезу нас. 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итогово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стяжаем 9217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И далее в этом Огне включаемся в следующую часть практики.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возжигаясь, насыщаемся Синтезом, развёртываем тело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Аннигилиционного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Аматика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, преображаясь на вторую часть стяжания. Всё внимание в Зал на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на процесс стяжаемого Синтеза и идём дальше.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количество Синтеза по накоплениям, подготовкам и синтеза восьми реализаций, действующих в каждом </w:t>
      </w:r>
      <w:proofErr w:type="gramStart"/>
      <w:r>
        <w:rPr>
          <w:i/>
          <w:color w:val="000000" w:themeColor="text1"/>
          <w:shd w:val="clear" w:color="auto" w:fill="FFFFFF"/>
          <w:lang w:val="ru-RU"/>
        </w:rPr>
        <w:t>из нас</w:t>
      </w:r>
      <w:proofErr w:type="gramEnd"/>
      <w:r>
        <w:rPr>
          <w:i/>
          <w:color w:val="000000" w:themeColor="text1"/>
          <w:shd w:val="clear" w:color="auto" w:fill="FFFFFF"/>
          <w:lang w:val="ru-RU"/>
        </w:rPr>
        <w:t xml:space="preserve"> и просим осуществить трансляцию в 66-ой Космос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возжигаясь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каждым из нас и синтеза нас. 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lastRenderedPageBreak/>
        <w:t xml:space="preserve">И в этом Огне синтезируясь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стяжаем далее девять ИВДИВО-полисов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Тонкого, Огненного,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Синтезного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, Реализованного, Иерархических Миров,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Сверхмира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</w:t>
      </w:r>
      <w:r>
        <w:rPr>
          <w:i/>
          <w:color w:val="000000" w:themeColor="text1"/>
          <w:shd w:val="clear" w:color="auto" w:fill="FFFFFF"/>
          <w:lang w:val="ru-RU"/>
        </w:rPr>
        <w:t xml:space="preserve">о Дома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Супермира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на вершине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реальностных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выражений каждого из нас Мира 66-ым Космосом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итоговой реальности Космоса ИВДИВО-полиса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соответственно ИВДИВО-полиса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и возжигаясь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девятирицей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, стяжаем девять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 Возжигаясь, преображаемся девятью Синтезами.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синтезируясь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стяжаем девять частных ИВДИВО-Зданий каждого из нас в стяжённых сейчас ИВДИВО-полисах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66-го Космоса Октавного ИВДИВО-Космоса Человек-Учителя. И возжигаясь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стяжаем девять Ядер Огня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Дома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Зданий ИВДИВО, девять Ядер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Дома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Зданий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девять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прося материализовать девять ИВДИВО-зданий компактом шаром Огня соотвествующего выражения места, выделенного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в ИВДИВО-полисе для материализации частного ИВДИВО-Здания.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далее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компактифицируем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Ядро Огня в центровку Куба Синтеза каждого из девяти Зданий. Возжигаемся девятью Ядрами Огня ИВДИВО-Зданий собою, но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ом. Преображаемся сменой координации исполненного. Исполненный Синтез всегда должен нас преображать. И возжигаемся девятью Ядрами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фиксации девяти ИВДИВО-Зданий 66-го Космоса на каждом из нас. И фиксируем в Ядра Синтеза на вершину Столпа Частного ИВДИВО-Здания в центровке пересечения пола и кабинета мансарды каждого из нас и направляем, фиксируем Ядра Синтеза. Возжигаясь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преображаемся девятью Ядрами Синтеза вспыхиваем девятью ИВДИВО-Зданиями и возжигаемся явлением всего во всём с развёртыванием Синтеза в Кубах Синтеза девяти ИВДИВО-Зданий и преображаемся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каждым из нас. Развернули Синтез.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проникаемся Абсолютным Субъядерным Синтезом Октавного ИВДИВО-Космоса Человек-Учителя в Зале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стяжаем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. И в этом Синтезе стяжаем Абсолют </w:t>
      </w:r>
      <w:r>
        <w:rPr>
          <w:i/>
          <w:color w:val="000000" w:themeColor="text1"/>
          <w:shd w:val="clear" w:color="auto" w:fill="FFFFFF"/>
          <w:lang w:val="ru-RU"/>
        </w:rPr>
        <w:t>Октавного ИВДИВО-Космоса Человек-Учителя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нас. И стяжаем 64 в степени 297 квадриллионов 237 триллионов 853 миллиарда 874 миллиона 564 тысячи 872-льона капель Абсолютного Огня и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его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а каждому из нас и синтезу нас. И возжигаясь, преображаясь просим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его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а синтезировать Ядра Абсолюта </w:t>
      </w:r>
      <w:r>
        <w:rPr>
          <w:i/>
          <w:color w:val="000000" w:themeColor="text1"/>
          <w:shd w:val="clear" w:color="auto" w:fill="FFFFFF"/>
          <w:lang w:val="ru-RU"/>
        </w:rPr>
        <w:t>Октавного ИВДИВО-Космоса Человек-Учителя</w:t>
      </w:r>
      <w:r>
        <w:rPr>
          <w:i/>
          <w:color w:val="000000" w:themeColor="text1"/>
          <w:shd w:val="clear" w:color="auto" w:fill="FFFFFF"/>
          <w:lang w:val="ru-RU"/>
        </w:rPr>
        <w:t xml:space="preserve"> в каждом из нас. Стяжаем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возжигаясь, преображаемся и просим записать Синтез в явление выражения Ядра Абсолюта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возжигаясь, преображаемся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стяжаем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ИВДИВО-космической Части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каждом из нас и в синтезе нас синтезом Ядра Синтеза </w:t>
      </w:r>
      <w:r>
        <w:rPr>
          <w:i/>
          <w:color w:val="000000" w:themeColor="text1"/>
          <w:shd w:val="clear" w:color="auto" w:fill="FFFFFF"/>
          <w:lang w:val="ru-RU"/>
        </w:rPr>
        <w:t xml:space="preserve">Изначально </w:t>
      </w:r>
      <w:r>
        <w:rPr>
          <w:i/>
          <w:color w:val="000000" w:themeColor="text1"/>
          <w:shd w:val="clear" w:color="auto" w:fill="FFFFFF"/>
          <w:lang w:val="ru-RU"/>
        </w:rPr>
        <w:lastRenderedPageBreak/>
        <w:t>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.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стяжаем два Синтеза каждому из нас и синтезу нас и возжигаясь вспыхиваем.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преображаясь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далее стяжаем, синтезируясь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 Аватаром Синтеза Кут Хуми также преображение Части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в каждом из нас и стяжаем преображение Ядра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и стяжаем два Синтез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возжигаясь, преображаясь, развёртываемся Синтезом Аватара Синтеза Кут Хуми.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далее вспыхивая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мы стяжаем расширение ареала обитания Человечества землян на 66-ой и на 66 ИВДИВО-Космосов 66-ым Октавным ИВДИВО-Космосом Человек-Учителя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синтезфизически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собою и в каждом из нас.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возжигаясь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синтезируясь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стяжаем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 </w:t>
      </w:r>
    </w:p>
    <w:p w:rsidR="005476A1" w:rsidRDefault="005476A1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мы благодарим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благодарим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его Аватара Синтеза Кут Хуми. Возвращаемся в данный Зал в физическую реализацию каждого из нас и развёртываем физически синтез являемой эманаций 66 Октавного ИВДИВО-Космоса. И развёртываем всё стяжённое 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воззожённое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ий Дом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. Чётко фиксируем 66 Космосов синтеза ИВДИВО-полиса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на вершине, в Подразделение ИВДИВО Самара, развёртываем всё стяжённое 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воззожённое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в Подразделение ИВДИВО участников Профессионального Синтеза и в ИВДИВО каждого. И направляем итоговый Синтез выходим из практики. Аминь. </w:t>
      </w:r>
    </w:p>
    <w:p w:rsidR="005476A1" w:rsidRDefault="005476A1" w:rsidP="005476A1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Набор: Аватар подразделения ИВДИВО, ИВДИВО-Секретарь Совета ИВО ИВАС Кут Хуми Андрющенко Алла</w:t>
      </w:r>
    </w:p>
    <w:p w:rsidR="005476A1" w:rsidRDefault="005476A1" w:rsidP="005476A1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Сдано КХ: 25042026г</w:t>
      </w:r>
    </w:p>
    <w:p w:rsidR="005476A1" w:rsidRPr="0095630A" w:rsidRDefault="005476A1" w:rsidP="005476A1">
      <w:pPr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  <w:lang w:val="ru-RU"/>
        </w:rPr>
        <w:t xml:space="preserve"> </w:t>
      </w:r>
    </w:p>
    <w:p w:rsidR="00A15EC9" w:rsidRPr="003466CB" w:rsidRDefault="005476A1" w:rsidP="005476A1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            </w:t>
      </w:r>
      <w:r w:rsidR="00A15EC9">
        <w:rPr>
          <w:i/>
          <w:color w:val="000000" w:themeColor="text1"/>
          <w:shd w:val="clear" w:color="auto" w:fill="FFFFFF"/>
          <w:lang w:val="ru-RU"/>
        </w:rPr>
        <w:t xml:space="preserve">  </w:t>
      </w:r>
      <w:r w:rsidR="00A15EC9">
        <w:rPr>
          <w:i/>
          <w:color w:val="000000" w:themeColor="text1"/>
          <w:shd w:val="clear" w:color="auto" w:fill="FFFFFF"/>
          <w:lang w:val="ru-RU"/>
        </w:rPr>
        <w:t xml:space="preserve">                     </w:t>
      </w:r>
      <w:r w:rsidR="00A15EC9">
        <w:rPr>
          <w:i/>
          <w:color w:val="000000" w:themeColor="text1"/>
          <w:shd w:val="clear" w:color="auto" w:fill="FFFFFF"/>
          <w:lang w:val="ru-RU"/>
        </w:rPr>
        <w:t xml:space="preserve">       </w:t>
      </w: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9658C"/>
    <w:rsid w:val="00156408"/>
    <w:rsid w:val="00196D14"/>
    <w:rsid w:val="00280A78"/>
    <w:rsid w:val="002F7AD0"/>
    <w:rsid w:val="00343FE4"/>
    <w:rsid w:val="003466CB"/>
    <w:rsid w:val="00395CA3"/>
    <w:rsid w:val="00397233"/>
    <w:rsid w:val="00535109"/>
    <w:rsid w:val="005476A1"/>
    <w:rsid w:val="00595E1C"/>
    <w:rsid w:val="005E383D"/>
    <w:rsid w:val="005F466C"/>
    <w:rsid w:val="00756858"/>
    <w:rsid w:val="007709BA"/>
    <w:rsid w:val="007F64DF"/>
    <w:rsid w:val="008A79E4"/>
    <w:rsid w:val="008D55B1"/>
    <w:rsid w:val="00A15EC9"/>
    <w:rsid w:val="00A61B18"/>
    <w:rsid w:val="00AE2716"/>
    <w:rsid w:val="00CE1193"/>
    <w:rsid w:val="00D95559"/>
    <w:rsid w:val="00DF3BC1"/>
    <w:rsid w:val="00F51F4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0082D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2026-04-25T20:31:00Z</dcterms:created>
  <dcterms:modified xsi:type="dcterms:W3CDTF">2026-04-25T20:31:00Z</dcterms:modified>
</cp:coreProperties>
</file>